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A713" w14:textId="77777777" w:rsidR="000B64AE" w:rsidRDefault="00F6521A" w:rsidP="00B06F67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6DF9684E" w14:textId="58E491DF" w:rsidR="000B64AE" w:rsidRDefault="00C06C3D" w:rsidP="00D553BD">
      <w:pPr>
        <w:spacing w:after="0" w:line="360" w:lineRule="auto"/>
        <w:rPr>
          <w:rFonts w:ascii="Arial" w:hAnsi="Arial" w:cs="Arial"/>
          <w:lang w:val="ru-RU"/>
        </w:rPr>
      </w:pPr>
      <w:r w:rsidRPr="00C06C3D">
        <w:rPr>
          <w:rFonts w:ascii="Arial" w:hAnsi="Arial" w:cs="Arial"/>
          <w:noProof/>
          <w:lang w:val="en-US" w:eastAsia="en-US"/>
        </w:rPr>
        <w:drawing>
          <wp:inline distT="0" distB="0" distL="0" distR="0" wp14:anchorId="674535D8" wp14:editId="1E83CB2E">
            <wp:extent cx="2170374" cy="1447137"/>
            <wp:effectExtent l="0" t="0" r="1905" b="1270"/>
            <wp:docPr id="1" name="Picture 1" descr="C:\Users\ishkil\OneDrive\My pictures\IMG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kil\OneDrive\My pictures\IMG_9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1" cy="14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6177" w14:textId="77777777" w:rsidR="000B64AE" w:rsidRPr="00FE0083" w:rsidRDefault="000B64AE" w:rsidP="00B06F67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</w:p>
    <w:p w14:paraId="2C5EBFB7" w14:textId="77777777" w:rsidR="000B64AE" w:rsidRPr="00FE0083" w:rsidRDefault="000B64AE" w:rsidP="00B06F67">
      <w:pPr>
        <w:spacing w:after="0" w:line="360" w:lineRule="auto"/>
        <w:jc w:val="center"/>
        <w:rPr>
          <w:rFonts w:ascii="Arial" w:hAnsi="Arial" w:cs="Arial"/>
          <w:b/>
          <w:lang w:val="ru-RU"/>
        </w:rPr>
      </w:pPr>
    </w:p>
    <w:p w14:paraId="49ED8CC6" w14:textId="77777777" w:rsidR="008652ED" w:rsidRPr="0008064B" w:rsidRDefault="000F627B" w:rsidP="00B06F67">
      <w:pPr>
        <w:spacing w:after="0" w:line="360" w:lineRule="auto"/>
        <w:jc w:val="center"/>
        <w:rPr>
          <w:rFonts w:cs="Arial"/>
          <w:b/>
          <w:sz w:val="30"/>
          <w:szCs w:val="30"/>
        </w:rPr>
      </w:pPr>
      <w:r w:rsidRPr="0008064B">
        <w:rPr>
          <w:rFonts w:cs="Arial"/>
          <w:b/>
          <w:sz w:val="30"/>
          <w:szCs w:val="30"/>
        </w:rPr>
        <w:t>Юрій Шкіль</w:t>
      </w:r>
    </w:p>
    <w:p w14:paraId="26D26FEA" w14:textId="40DC2604" w:rsidR="008652ED" w:rsidRPr="000D0032" w:rsidRDefault="0008064B" w:rsidP="000D0032">
      <w:pPr>
        <w:spacing w:after="0"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Виконавчий директор громадської спілки «Фонд підтримки реформ в Україні»</w:t>
      </w:r>
      <w:r w:rsidR="008652ED" w:rsidRPr="00172B0F">
        <w:rPr>
          <w:rFonts w:cs="Arial"/>
          <w:b/>
          <w:sz w:val="26"/>
          <w:szCs w:val="26"/>
        </w:rPr>
        <w:t xml:space="preserve"> </w:t>
      </w:r>
    </w:p>
    <w:p w14:paraId="721C3CF2" w14:textId="1A3D76B6" w:rsidR="000F627B" w:rsidRPr="00172B0F" w:rsidRDefault="000F627B" w:rsidP="003E14D4">
      <w:pPr>
        <w:spacing w:after="0" w:line="360" w:lineRule="auto"/>
        <w:jc w:val="both"/>
        <w:rPr>
          <w:rFonts w:cs="Arial"/>
          <w:sz w:val="26"/>
          <w:szCs w:val="26"/>
        </w:rPr>
      </w:pPr>
      <w:r w:rsidRPr="00172B0F">
        <w:rPr>
          <w:rFonts w:cs="Arial"/>
          <w:sz w:val="26"/>
          <w:szCs w:val="26"/>
        </w:rPr>
        <w:t xml:space="preserve">Юрій Шкіль обіймає </w:t>
      </w:r>
      <w:r w:rsidR="00A822B9" w:rsidRPr="00172B0F">
        <w:rPr>
          <w:rFonts w:cs="Arial"/>
          <w:sz w:val="26"/>
          <w:szCs w:val="26"/>
        </w:rPr>
        <w:t xml:space="preserve">посаду </w:t>
      </w:r>
      <w:r w:rsidR="0008064B">
        <w:rPr>
          <w:rFonts w:cs="Arial"/>
          <w:sz w:val="26"/>
          <w:szCs w:val="26"/>
        </w:rPr>
        <w:t xml:space="preserve">виконавчого директора </w:t>
      </w:r>
      <w:r w:rsidR="00005106" w:rsidRPr="00005106">
        <w:rPr>
          <w:rFonts w:cs="Arial"/>
          <w:sz w:val="26"/>
          <w:szCs w:val="26"/>
        </w:rPr>
        <w:t xml:space="preserve">громадської спілки </w:t>
      </w:r>
      <w:r w:rsidR="00005106">
        <w:rPr>
          <w:rFonts w:cs="Arial"/>
          <w:sz w:val="26"/>
          <w:szCs w:val="26"/>
        </w:rPr>
        <w:t xml:space="preserve">«Фонд </w:t>
      </w:r>
      <w:r w:rsidR="0008064B" w:rsidRPr="0008064B">
        <w:rPr>
          <w:rFonts w:cs="Arial"/>
          <w:sz w:val="26"/>
          <w:szCs w:val="26"/>
        </w:rPr>
        <w:t xml:space="preserve">підтримки реформ в Україні» </w:t>
      </w:r>
      <w:r w:rsidR="00A822B9" w:rsidRPr="00172B0F">
        <w:rPr>
          <w:rFonts w:cs="Arial"/>
          <w:sz w:val="26"/>
          <w:szCs w:val="26"/>
        </w:rPr>
        <w:t xml:space="preserve">з </w:t>
      </w:r>
      <w:r w:rsidR="00005106">
        <w:rPr>
          <w:rFonts w:cs="Arial"/>
          <w:sz w:val="26"/>
          <w:szCs w:val="26"/>
        </w:rPr>
        <w:t>лютого</w:t>
      </w:r>
      <w:r w:rsidR="00F63EB1">
        <w:rPr>
          <w:rFonts w:cs="Arial"/>
          <w:sz w:val="26"/>
          <w:szCs w:val="26"/>
        </w:rPr>
        <w:t xml:space="preserve"> 201</w:t>
      </w:r>
      <w:r w:rsidR="00F63EB1">
        <w:rPr>
          <w:rFonts w:cs="Arial"/>
          <w:sz w:val="26"/>
          <w:szCs w:val="26"/>
          <w:lang w:val="ru-RU"/>
        </w:rPr>
        <w:t>5</w:t>
      </w:r>
      <w:bookmarkStart w:id="0" w:name="_GoBack"/>
      <w:bookmarkEnd w:id="0"/>
      <w:r w:rsidR="00A822B9" w:rsidRPr="00172B0F">
        <w:rPr>
          <w:rFonts w:cs="Arial"/>
          <w:sz w:val="26"/>
          <w:szCs w:val="26"/>
        </w:rPr>
        <w:t xml:space="preserve"> року. </w:t>
      </w:r>
    </w:p>
    <w:p w14:paraId="66F7F2A4" w14:textId="381F98A0" w:rsidR="00A822B9" w:rsidRDefault="00B40FE9" w:rsidP="003E14D4">
      <w:pPr>
        <w:spacing w:after="0" w:line="360" w:lineRule="auto"/>
        <w:jc w:val="both"/>
        <w:rPr>
          <w:rFonts w:cs="Arial"/>
          <w:sz w:val="26"/>
          <w:szCs w:val="26"/>
        </w:rPr>
      </w:pPr>
      <w:r w:rsidRPr="00172B0F">
        <w:rPr>
          <w:rFonts w:cs="Arial"/>
          <w:sz w:val="26"/>
          <w:szCs w:val="26"/>
        </w:rPr>
        <w:t>М</w:t>
      </w:r>
      <w:r w:rsidR="00A822B9" w:rsidRPr="00172B0F">
        <w:rPr>
          <w:rFonts w:cs="Arial"/>
          <w:sz w:val="26"/>
          <w:szCs w:val="26"/>
        </w:rPr>
        <w:t>ає понад 11 років досвіду роботи на українському та міжнародному ринку інформаційно-комунікаційних технологій. Свою професійну діяльність у цій сфері він розпочав у 2003 році у ЗАТ «</w:t>
      </w:r>
      <w:proofErr w:type="spellStart"/>
      <w:r w:rsidR="00A822B9" w:rsidRPr="00172B0F">
        <w:rPr>
          <w:rFonts w:cs="Arial"/>
          <w:sz w:val="26"/>
          <w:szCs w:val="26"/>
        </w:rPr>
        <w:t>Софтлайн</w:t>
      </w:r>
      <w:proofErr w:type="spellEnd"/>
      <w:r w:rsidR="00A822B9" w:rsidRPr="00172B0F">
        <w:rPr>
          <w:rFonts w:cs="Arial"/>
          <w:sz w:val="26"/>
          <w:szCs w:val="26"/>
        </w:rPr>
        <w:t xml:space="preserve">». За роки роботи він обіймав посади від Менеджеру проектів до Директора Департаменту. У 2007 році Юрій Шкіль </w:t>
      </w:r>
      <w:r w:rsidR="00A92D95" w:rsidRPr="00172B0F">
        <w:rPr>
          <w:rFonts w:cs="Arial"/>
          <w:sz w:val="26"/>
          <w:szCs w:val="26"/>
        </w:rPr>
        <w:t xml:space="preserve">продовжив свою кар’єру у представництві «Майкрософт Україна», де після трьох років роботи Менеджером по роботі з державним сектором обійняв посаду Директора по роботі з партнерами. </w:t>
      </w:r>
    </w:p>
    <w:p w14:paraId="07511F50" w14:textId="4A88E8FE" w:rsidR="0008064B" w:rsidRPr="00172B0F" w:rsidRDefault="0008064B" w:rsidP="003E14D4">
      <w:pPr>
        <w:spacing w:after="0" w:line="36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З</w:t>
      </w:r>
      <w:r w:rsidRPr="00172B0F">
        <w:rPr>
          <w:rFonts w:cs="Arial"/>
          <w:sz w:val="26"/>
          <w:szCs w:val="26"/>
        </w:rPr>
        <w:t xml:space="preserve"> серпня 2014 року </w:t>
      </w:r>
      <w:r>
        <w:rPr>
          <w:rFonts w:cs="Arial"/>
          <w:sz w:val="26"/>
          <w:szCs w:val="26"/>
        </w:rPr>
        <w:t xml:space="preserve">до призначення на посаду виконавчого директора </w:t>
      </w:r>
      <w:r w:rsidR="00C61908" w:rsidRPr="00C61908">
        <w:rPr>
          <w:rFonts w:cs="Arial"/>
          <w:sz w:val="26"/>
          <w:szCs w:val="26"/>
        </w:rPr>
        <w:t>«Фонду підтримки реформ в Україні»</w:t>
      </w:r>
      <w:r w:rsidR="00C61908">
        <w:rPr>
          <w:rFonts w:cs="Arial"/>
          <w:b/>
          <w:sz w:val="26"/>
          <w:szCs w:val="26"/>
        </w:rPr>
        <w:t xml:space="preserve"> </w:t>
      </w:r>
      <w:r w:rsidRPr="00172B0F">
        <w:rPr>
          <w:rFonts w:cs="Arial"/>
          <w:sz w:val="26"/>
          <w:szCs w:val="26"/>
        </w:rPr>
        <w:t xml:space="preserve">Юрій Шкіль </w:t>
      </w:r>
      <w:r>
        <w:rPr>
          <w:rFonts w:cs="Arial"/>
          <w:sz w:val="26"/>
          <w:szCs w:val="26"/>
        </w:rPr>
        <w:t>обіймав</w:t>
      </w:r>
      <w:r w:rsidRPr="00172B0F">
        <w:rPr>
          <w:rFonts w:cs="Arial"/>
          <w:sz w:val="26"/>
          <w:szCs w:val="26"/>
        </w:rPr>
        <w:t xml:space="preserve"> посаду президента асоціації системних і</w:t>
      </w:r>
      <w:r>
        <w:rPr>
          <w:rFonts w:cs="Arial"/>
          <w:sz w:val="26"/>
          <w:szCs w:val="26"/>
        </w:rPr>
        <w:t>нтеграторів України «</w:t>
      </w:r>
      <w:r w:rsidRPr="00172B0F">
        <w:rPr>
          <w:rFonts w:cs="Arial"/>
          <w:sz w:val="26"/>
          <w:szCs w:val="26"/>
          <w:lang w:val="en-US"/>
        </w:rPr>
        <w:t>Digital</w:t>
      </w:r>
      <w:r w:rsidRPr="00172B0F">
        <w:rPr>
          <w:rFonts w:cs="Arial"/>
          <w:sz w:val="26"/>
          <w:szCs w:val="26"/>
        </w:rPr>
        <w:t xml:space="preserve"> </w:t>
      </w:r>
      <w:r w:rsidRPr="00172B0F">
        <w:rPr>
          <w:rFonts w:cs="Arial"/>
          <w:sz w:val="26"/>
          <w:szCs w:val="26"/>
          <w:lang w:val="en-US"/>
        </w:rPr>
        <w:t>Ukraine</w:t>
      </w:r>
      <w:r>
        <w:rPr>
          <w:rFonts w:cs="Arial"/>
          <w:sz w:val="26"/>
          <w:szCs w:val="26"/>
        </w:rPr>
        <w:t>»</w:t>
      </w:r>
      <w:r w:rsidRPr="00172B0F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 xml:space="preserve"> </w:t>
      </w:r>
    </w:p>
    <w:p w14:paraId="4F058E97" w14:textId="72972957" w:rsidR="00A92D95" w:rsidRPr="00172B0F" w:rsidRDefault="00A92D95" w:rsidP="003E14D4">
      <w:pPr>
        <w:spacing w:after="0" w:line="360" w:lineRule="auto"/>
        <w:jc w:val="both"/>
        <w:rPr>
          <w:rFonts w:cs="Arial"/>
          <w:sz w:val="26"/>
          <w:szCs w:val="26"/>
        </w:rPr>
      </w:pPr>
      <w:r w:rsidRPr="00172B0F">
        <w:rPr>
          <w:rFonts w:cs="Arial"/>
          <w:sz w:val="26"/>
          <w:szCs w:val="26"/>
        </w:rPr>
        <w:t>У 2004 році Юрія Шкіля було відзначено почесною грамотою Державного комітету України з питань регуляторної політики та підприємництва за вагомий внесок у реформування національної економіки, розвиток підприємництва та формування ринкової інфраструктури в Україні.</w:t>
      </w:r>
    </w:p>
    <w:p w14:paraId="5F0B3996" w14:textId="39780516" w:rsidR="00A822B9" w:rsidRPr="00172B0F" w:rsidRDefault="00B40FE9" w:rsidP="003E14D4">
      <w:pPr>
        <w:spacing w:after="0" w:line="360" w:lineRule="auto"/>
        <w:jc w:val="both"/>
        <w:rPr>
          <w:rFonts w:cs="Arial"/>
          <w:sz w:val="26"/>
          <w:szCs w:val="26"/>
        </w:rPr>
      </w:pPr>
      <w:r w:rsidRPr="00172B0F">
        <w:rPr>
          <w:rFonts w:cs="Arial"/>
          <w:sz w:val="26"/>
          <w:szCs w:val="26"/>
        </w:rPr>
        <w:t>Юрій</w:t>
      </w:r>
      <w:r w:rsidR="002A71D6" w:rsidRPr="00172B0F">
        <w:rPr>
          <w:rFonts w:cs="Arial"/>
          <w:sz w:val="26"/>
          <w:szCs w:val="26"/>
        </w:rPr>
        <w:t xml:space="preserve"> Шкіль є випускником Інституту Прикладного Системного Аналізу Національного Технічного Університету України «КПІ». Другу вищу освіту він здобув в Інституті вищої кваліфікації Київського Національного Торгово-Економічного </w:t>
      </w:r>
      <w:r w:rsidR="002A71D6" w:rsidRPr="00172B0F">
        <w:rPr>
          <w:rStyle w:val="hps"/>
          <w:rFonts w:cs="Arial"/>
          <w:sz w:val="26"/>
          <w:szCs w:val="26"/>
        </w:rPr>
        <w:t xml:space="preserve">Університету. </w:t>
      </w:r>
      <w:r w:rsidR="002A71D6" w:rsidRPr="00172B0F">
        <w:rPr>
          <w:rFonts w:cs="Arial"/>
          <w:sz w:val="26"/>
          <w:szCs w:val="26"/>
        </w:rPr>
        <w:t xml:space="preserve"> </w:t>
      </w:r>
    </w:p>
    <w:p w14:paraId="32E7D75D" w14:textId="20440BF2" w:rsidR="004A3A72" w:rsidRPr="00172B0F" w:rsidRDefault="004A3A72" w:rsidP="002A71D6">
      <w:pPr>
        <w:spacing w:after="0" w:line="360" w:lineRule="auto"/>
        <w:ind w:firstLine="708"/>
        <w:jc w:val="both"/>
        <w:rPr>
          <w:rFonts w:cs="Arial"/>
          <w:sz w:val="26"/>
          <w:szCs w:val="26"/>
        </w:rPr>
      </w:pPr>
      <w:r w:rsidRPr="00172B0F">
        <w:rPr>
          <w:rFonts w:cs="Arial"/>
          <w:sz w:val="26"/>
          <w:szCs w:val="26"/>
        </w:rPr>
        <w:t xml:space="preserve"> </w:t>
      </w:r>
    </w:p>
    <w:p w14:paraId="033DD02C" w14:textId="77777777" w:rsidR="00784363" w:rsidRPr="00172B0F" w:rsidRDefault="00784363">
      <w:pPr>
        <w:rPr>
          <w:sz w:val="26"/>
          <w:szCs w:val="26"/>
        </w:rPr>
      </w:pPr>
    </w:p>
    <w:sectPr w:rsidR="00784363" w:rsidRPr="00172B0F" w:rsidSect="00EE5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D"/>
    <w:rsid w:val="00005106"/>
    <w:rsid w:val="00013BCC"/>
    <w:rsid w:val="00074BBA"/>
    <w:rsid w:val="00076F31"/>
    <w:rsid w:val="0008064B"/>
    <w:rsid w:val="000A1A50"/>
    <w:rsid w:val="000B64AE"/>
    <w:rsid w:val="000D0032"/>
    <w:rsid w:val="000F627B"/>
    <w:rsid w:val="001544EA"/>
    <w:rsid w:val="00172B0F"/>
    <w:rsid w:val="001E7CE1"/>
    <w:rsid w:val="0021075A"/>
    <w:rsid w:val="002202AF"/>
    <w:rsid w:val="002811F3"/>
    <w:rsid w:val="002A71D6"/>
    <w:rsid w:val="002C471A"/>
    <w:rsid w:val="002C6492"/>
    <w:rsid w:val="002F336B"/>
    <w:rsid w:val="003224A3"/>
    <w:rsid w:val="00372752"/>
    <w:rsid w:val="00390E22"/>
    <w:rsid w:val="003B2C46"/>
    <w:rsid w:val="003E14D4"/>
    <w:rsid w:val="003F15BF"/>
    <w:rsid w:val="00416882"/>
    <w:rsid w:val="00453457"/>
    <w:rsid w:val="00454D8F"/>
    <w:rsid w:val="004A3A72"/>
    <w:rsid w:val="004E0D7C"/>
    <w:rsid w:val="005A1577"/>
    <w:rsid w:val="005C4F28"/>
    <w:rsid w:val="005F7334"/>
    <w:rsid w:val="006475BE"/>
    <w:rsid w:val="0066045A"/>
    <w:rsid w:val="006A4B61"/>
    <w:rsid w:val="006C68A5"/>
    <w:rsid w:val="006F02F2"/>
    <w:rsid w:val="00764F93"/>
    <w:rsid w:val="007673E2"/>
    <w:rsid w:val="00772D94"/>
    <w:rsid w:val="00777663"/>
    <w:rsid w:val="007822DC"/>
    <w:rsid w:val="00784363"/>
    <w:rsid w:val="007B221E"/>
    <w:rsid w:val="00804324"/>
    <w:rsid w:val="00813F84"/>
    <w:rsid w:val="00837F69"/>
    <w:rsid w:val="008652ED"/>
    <w:rsid w:val="008A0EF9"/>
    <w:rsid w:val="008C31E0"/>
    <w:rsid w:val="008C3266"/>
    <w:rsid w:val="009306EF"/>
    <w:rsid w:val="009459BD"/>
    <w:rsid w:val="009621E9"/>
    <w:rsid w:val="00990EF7"/>
    <w:rsid w:val="009A7F9E"/>
    <w:rsid w:val="009B2B58"/>
    <w:rsid w:val="009C3A6E"/>
    <w:rsid w:val="009F3E4B"/>
    <w:rsid w:val="00A401CF"/>
    <w:rsid w:val="00A822B9"/>
    <w:rsid w:val="00A92D95"/>
    <w:rsid w:val="00AB05A3"/>
    <w:rsid w:val="00AB3C64"/>
    <w:rsid w:val="00B04574"/>
    <w:rsid w:val="00B06F67"/>
    <w:rsid w:val="00B40FE9"/>
    <w:rsid w:val="00B80E62"/>
    <w:rsid w:val="00B91653"/>
    <w:rsid w:val="00BA6D69"/>
    <w:rsid w:val="00BB1BB3"/>
    <w:rsid w:val="00BC11CC"/>
    <w:rsid w:val="00BD32DA"/>
    <w:rsid w:val="00BD6B57"/>
    <w:rsid w:val="00C06C3D"/>
    <w:rsid w:val="00C212C5"/>
    <w:rsid w:val="00C32FA8"/>
    <w:rsid w:val="00C37CF0"/>
    <w:rsid w:val="00C61908"/>
    <w:rsid w:val="00CA2F01"/>
    <w:rsid w:val="00CA652C"/>
    <w:rsid w:val="00CF1735"/>
    <w:rsid w:val="00D342A1"/>
    <w:rsid w:val="00D553BD"/>
    <w:rsid w:val="00DC23EC"/>
    <w:rsid w:val="00DD30C7"/>
    <w:rsid w:val="00E04CFA"/>
    <w:rsid w:val="00E16A0F"/>
    <w:rsid w:val="00E372CC"/>
    <w:rsid w:val="00E96AB6"/>
    <w:rsid w:val="00EB101E"/>
    <w:rsid w:val="00EE550B"/>
    <w:rsid w:val="00EE6AE0"/>
    <w:rsid w:val="00F1629F"/>
    <w:rsid w:val="00F20355"/>
    <w:rsid w:val="00F63EB1"/>
    <w:rsid w:val="00F6521A"/>
    <w:rsid w:val="00FB1DDE"/>
    <w:rsid w:val="00FE0083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F029"/>
  <w15:docId w15:val="{ED32C664-289C-4956-9334-2040CE7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652ED"/>
  </w:style>
  <w:style w:type="character" w:customStyle="1" w:styleId="shorttext">
    <w:name w:val="short_text"/>
    <w:basedOn w:val="a0"/>
    <w:rsid w:val="008652ED"/>
  </w:style>
  <w:style w:type="character" w:customStyle="1" w:styleId="atn">
    <w:name w:val="atn"/>
    <w:basedOn w:val="a0"/>
    <w:rsid w:val="008652ED"/>
  </w:style>
  <w:style w:type="character" w:styleId="a3">
    <w:name w:val="annotation reference"/>
    <w:basedOn w:val="a0"/>
    <w:uiPriority w:val="99"/>
    <w:semiHidden/>
    <w:unhideWhenUsed/>
    <w:rsid w:val="008652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52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52E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9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96AB6"/>
    <w:rPr>
      <w:b/>
      <w:bCs/>
    </w:rPr>
  </w:style>
  <w:style w:type="character" w:customStyle="1" w:styleId="st">
    <w:name w:val="st"/>
    <w:basedOn w:val="a0"/>
    <w:rsid w:val="00BA6D69"/>
  </w:style>
  <w:style w:type="character" w:customStyle="1" w:styleId="longtext">
    <w:name w:val="long_text"/>
    <w:basedOn w:val="a0"/>
    <w:rsid w:val="00B06F67"/>
  </w:style>
  <w:style w:type="paragraph" w:styleId="aa">
    <w:name w:val="annotation subject"/>
    <w:basedOn w:val="a4"/>
    <w:next w:val="a4"/>
    <w:link w:val="ab"/>
    <w:uiPriority w:val="99"/>
    <w:semiHidden/>
    <w:unhideWhenUsed/>
    <w:rsid w:val="00B80E62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B80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Nords PR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guchko</dc:creator>
  <cp:lastModifiedBy>Kate</cp:lastModifiedBy>
  <cp:revision>18</cp:revision>
  <cp:lastPrinted>2012-05-31T19:40:00Z</cp:lastPrinted>
  <dcterms:created xsi:type="dcterms:W3CDTF">2014-08-20T13:55:00Z</dcterms:created>
  <dcterms:modified xsi:type="dcterms:W3CDTF">2017-01-17T10:23:00Z</dcterms:modified>
</cp:coreProperties>
</file>